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53" w:rsidRDefault="00794B19" w:rsidP="00A45F03">
      <w:pPr>
        <w:suppressAutoHyphens/>
        <w:autoSpaceDE/>
        <w:adjustRightInd/>
        <w:ind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-194945</wp:posOffset>
            </wp:positionV>
            <wp:extent cx="664210" cy="831850"/>
            <wp:effectExtent l="19050" t="0" r="254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E53" w:rsidRPr="002072E4" w:rsidRDefault="00C13E53" w:rsidP="00C13E53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p w:rsidR="00C13E53" w:rsidRPr="002072E4" w:rsidRDefault="00C13E53" w:rsidP="00C13E53">
      <w:pPr>
        <w:rPr>
          <w:sz w:val="28"/>
          <w:szCs w:val="28"/>
        </w:rPr>
      </w:pPr>
    </w:p>
    <w:p w:rsidR="00C13E53" w:rsidRPr="002072E4" w:rsidRDefault="00C13E53" w:rsidP="00C13E53">
      <w:pPr>
        <w:rPr>
          <w:sz w:val="28"/>
          <w:szCs w:val="28"/>
        </w:rPr>
      </w:pPr>
    </w:p>
    <w:p w:rsidR="00C13E53" w:rsidRPr="001117B0" w:rsidRDefault="00C13E53" w:rsidP="00C13E53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r w:rsidRPr="001117B0">
        <w:rPr>
          <w:rFonts w:ascii="Times New Roman" w:hAnsi="Times New Roman" w:cs="Times New Roman"/>
          <w:color w:val="auto"/>
          <w:szCs w:val="26"/>
        </w:rPr>
        <w:t>СОБРАНИЕ ДЕПУТАТОВ</w:t>
      </w:r>
    </w:p>
    <w:p w:rsidR="00C13E53" w:rsidRPr="001117B0" w:rsidRDefault="00C13E53" w:rsidP="00C13E53">
      <w:pPr>
        <w:pStyle w:val="1"/>
        <w:spacing w:before="0"/>
        <w:jc w:val="center"/>
        <w:rPr>
          <w:rFonts w:ascii="Times New Roman" w:hAnsi="Times New Roman" w:cs="Times New Roman"/>
          <w:szCs w:val="26"/>
        </w:rPr>
      </w:pPr>
      <w:r w:rsidRPr="001117B0">
        <w:rPr>
          <w:rFonts w:ascii="Times New Roman" w:hAnsi="Times New Roman" w:cs="Times New Roman"/>
          <w:color w:val="auto"/>
          <w:szCs w:val="26"/>
        </w:rPr>
        <w:t>КАРТАЛИНСКОГО МУНИЦИПАЛЬНОГО ОКРУГА</w:t>
      </w:r>
    </w:p>
    <w:p w:rsidR="00C13E53" w:rsidRPr="001117B0" w:rsidRDefault="00C13E53" w:rsidP="00C13E53">
      <w:pPr>
        <w:tabs>
          <w:tab w:val="center" w:pos="4551"/>
          <w:tab w:val="right" w:pos="8306"/>
        </w:tabs>
        <w:ind w:right="-130" w:firstLine="0"/>
        <w:jc w:val="center"/>
        <w:rPr>
          <w:rFonts w:ascii="Times New Roman" w:hAnsi="Times New Roman" w:cs="Times New Roman"/>
          <w:sz w:val="28"/>
        </w:rPr>
      </w:pPr>
      <w:r w:rsidRPr="001117B0">
        <w:rPr>
          <w:rFonts w:ascii="Times New Roman" w:hAnsi="Times New Roman" w:cs="Times New Roman"/>
          <w:b/>
          <w:sz w:val="28"/>
        </w:rPr>
        <w:t>ЧЕЛЯБИНСКОЙ ОБЛАСТИ</w:t>
      </w:r>
    </w:p>
    <w:p w:rsidR="00C13E53" w:rsidRPr="001117B0" w:rsidRDefault="00C13E53" w:rsidP="00C13E53">
      <w:pPr>
        <w:tabs>
          <w:tab w:val="center" w:pos="4153"/>
          <w:tab w:val="right" w:pos="8306"/>
        </w:tabs>
        <w:ind w:firstLine="0"/>
        <w:jc w:val="center"/>
        <w:rPr>
          <w:rFonts w:ascii="Times New Roman" w:hAnsi="Times New Roman" w:cs="Times New Roman"/>
        </w:rPr>
      </w:pPr>
    </w:p>
    <w:p w:rsidR="00C13E53" w:rsidRPr="001117B0" w:rsidRDefault="00C13E53" w:rsidP="00C13E53">
      <w:pPr>
        <w:pBdr>
          <w:bottom w:val="single" w:sz="12" w:space="1" w:color="auto"/>
        </w:pBdr>
        <w:tabs>
          <w:tab w:val="center" w:pos="4153"/>
          <w:tab w:val="right" w:pos="8306"/>
        </w:tabs>
        <w:ind w:firstLine="0"/>
        <w:jc w:val="center"/>
        <w:rPr>
          <w:rFonts w:ascii="Times New Roman" w:hAnsi="Times New Roman" w:cs="Times New Roman"/>
          <w:sz w:val="28"/>
        </w:rPr>
      </w:pPr>
      <w:proofErr w:type="gramStart"/>
      <w:r w:rsidRPr="001117B0">
        <w:rPr>
          <w:rFonts w:ascii="Times New Roman" w:hAnsi="Times New Roman" w:cs="Times New Roman"/>
          <w:sz w:val="40"/>
        </w:rPr>
        <w:t>Р</w:t>
      </w:r>
      <w:proofErr w:type="gramEnd"/>
      <w:r w:rsidRPr="001117B0">
        <w:rPr>
          <w:rFonts w:ascii="Times New Roman" w:hAnsi="Times New Roman" w:cs="Times New Roman"/>
          <w:sz w:val="40"/>
        </w:rPr>
        <w:t xml:space="preserve"> Е Ш Е Н И Е</w:t>
      </w:r>
    </w:p>
    <w:p w:rsidR="00C13E53" w:rsidRPr="002072E4" w:rsidRDefault="00C13E53" w:rsidP="00C13E53">
      <w:pPr>
        <w:tabs>
          <w:tab w:val="center" w:pos="4153"/>
          <w:tab w:val="right" w:pos="8306"/>
        </w:tabs>
        <w:rPr>
          <w:sz w:val="28"/>
        </w:rPr>
      </w:pPr>
    </w:p>
    <w:p w:rsidR="00C13E53" w:rsidRPr="00794B19" w:rsidRDefault="00C13E53" w:rsidP="00C13E53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9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7932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794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2025 года № </w:t>
      </w:r>
      <w:r w:rsidR="00F17594">
        <w:rPr>
          <w:rFonts w:ascii="Times New Roman" w:hAnsi="Times New Roman" w:cs="Times New Roman"/>
          <w:color w:val="000000" w:themeColor="text1"/>
          <w:sz w:val="28"/>
          <w:szCs w:val="28"/>
        </w:rPr>
        <w:t>59</w:t>
      </w:r>
      <w:r w:rsidRPr="00794B19">
        <w:rPr>
          <w:rFonts w:ascii="Times New Roman" w:hAnsi="Times New Roman" w:cs="Times New Roman"/>
          <w:color w:val="000000" w:themeColor="text1"/>
          <w:sz w:val="28"/>
          <w:szCs w:val="28"/>
        </w:rPr>
        <w:t>-Н</w:t>
      </w:r>
    </w:p>
    <w:p w:rsidR="00C13E53" w:rsidRPr="00794B19" w:rsidRDefault="00937932" w:rsidP="00C13E53">
      <w:pPr>
        <w:widowControl/>
        <w:autoSpaceDE/>
        <w:autoSpaceDN/>
        <w:adjustRightInd/>
        <w:ind w:right="4819" w:firstLine="0"/>
        <w:rPr>
          <w:rFonts w:ascii="Times New Roman" w:hAnsi="Times New Roman" w:cs="Times New Roman"/>
          <w:sz w:val="28"/>
          <w:szCs w:val="28"/>
        </w:rPr>
      </w:pPr>
      <w:r w:rsidRPr="00937932">
        <w:rPr>
          <w:rFonts w:ascii="Times New Roman" w:hAnsi="Times New Roman" w:cs="Times New Roman"/>
          <w:sz w:val="28"/>
          <w:szCs w:val="22"/>
        </w:rPr>
        <w:t>О вступлении в должность главы</w:t>
      </w:r>
      <w:r w:rsidRPr="00937932">
        <w:rPr>
          <w:rFonts w:ascii="Times New Roman" w:hAnsi="Times New Roman" w:cs="Times New Roman"/>
          <w:sz w:val="36"/>
          <w:szCs w:val="28"/>
        </w:rPr>
        <w:t xml:space="preserve"> </w:t>
      </w:r>
      <w:r w:rsidR="00C13E53" w:rsidRPr="00794B19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hyperlink r:id="rId5" w:tooltip="Муниципальные районы" w:history="1">
        <w:r w:rsidR="00C13E53" w:rsidRPr="00794B19">
          <w:rPr>
            <w:rFonts w:ascii="Times New Roman" w:hAnsi="Times New Roman" w:cs="Times New Roman"/>
            <w:sz w:val="28"/>
            <w:szCs w:val="28"/>
          </w:rPr>
          <w:t xml:space="preserve">муниципального округа Челябинской области </w:t>
        </w:r>
      </w:hyperlink>
    </w:p>
    <w:p w:rsidR="00C13E53" w:rsidRPr="00794B19" w:rsidRDefault="00C13E53" w:rsidP="00C13E5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37932" w:rsidRDefault="00937932" w:rsidP="00C13E5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13E53" w:rsidRPr="00794B19" w:rsidRDefault="00C13E53" w:rsidP="00C13E5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4B19">
        <w:rPr>
          <w:rFonts w:ascii="Times New Roman" w:hAnsi="Times New Roman" w:cs="Times New Roman"/>
          <w:sz w:val="28"/>
          <w:szCs w:val="28"/>
        </w:rPr>
        <w:t>В соответствии с</w:t>
      </w:r>
      <w:r w:rsidR="00937932">
        <w:rPr>
          <w:rFonts w:ascii="Times New Roman" w:hAnsi="Times New Roman" w:cs="Times New Roman"/>
          <w:sz w:val="28"/>
          <w:szCs w:val="28"/>
        </w:rPr>
        <w:t xml:space="preserve"> </w:t>
      </w:r>
      <w:r w:rsidR="00937932" w:rsidRPr="0093793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Карталинского муниципального округа </w:t>
      </w:r>
      <w:r w:rsidR="00937932" w:rsidRPr="00937932">
        <w:rPr>
          <w:rFonts w:ascii="Times New Roman" w:hAnsi="Times New Roman" w:cs="Times New Roman"/>
          <w:color w:val="000000" w:themeColor="text1"/>
          <w:sz w:val="28"/>
          <w:szCs w:val="28"/>
        </w:rPr>
        <w:t>от 14 ноября 2025 года № 58-Н</w:t>
      </w:r>
      <w:r w:rsidR="00937932" w:rsidRPr="00937932">
        <w:rPr>
          <w:rFonts w:ascii="Times New Roman" w:hAnsi="Times New Roman" w:cs="Times New Roman"/>
          <w:sz w:val="28"/>
          <w:szCs w:val="28"/>
        </w:rPr>
        <w:t xml:space="preserve"> «Об избрании главы</w:t>
      </w:r>
      <w:r w:rsidR="00937932" w:rsidRPr="00794B19"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hyperlink r:id="rId6" w:tooltip="Муниципальные районы" w:history="1">
        <w:r w:rsidR="00937932" w:rsidRPr="00794B19">
          <w:rPr>
            <w:rFonts w:ascii="Times New Roman" w:hAnsi="Times New Roman" w:cs="Times New Roman"/>
            <w:sz w:val="28"/>
            <w:szCs w:val="28"/>
          </w:rPr>
          <w:t>муниципального округа Челябинской области</w:t>
        </w:r>
      </w:hyperlink>
      <w:r w:rsidR="00937932" w:rsidRPr="00937932">
        <w:rPr>
          <w:rFonts w:ascii="Times New Roman" w:hAnsi="Times New Roman" w:cs="Times New Roman"/>
          <w:sz w:val="28"/>
          <w:szCs w:val="24"/>
        </w:rPr>
        <w:t>»</w:t>
      </w:r>
      <w:r w:rsidR="00937932">
        <w:rPr>
          <w:rFonts w:ascii="Times New Roman" w:hAnsi="Times New Roman" w:cs="Times New Roman"/>
          <w:sz w:val="28"/>
          <w:szCs w:val="24"/>
        </w:rPr>
        <w:t>,</w:t>
      </w:r>
    </w:p>
    <w:p w:rsidR="00C13E53" w:rsidRDefault="00C13E53" w:rsidP="00C13E5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4B19">
        <w:rPr>
          <w:rFonts w:ascii="Times New Roman" w:hAnsi="Times New Roman" w:cs="Times New Roman"/>
          <w:sz w:val="28"/>
          <w:szCs w:val="28"/>
        </w:rPr>
        <w:t>Собрание депутатов Карталинского муниципального округа Челябинской области РЕШАЕТ:</w:t>
      </w:r>
    </w:p>
    <w:p w:rsidR="00937932" w:rsidRDefault="00937932" w:rsidP="00C13E5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13E53" w:rsidRPr="00937932" w:rsidRDefault="00C13E53" w:rsidP="00C13E53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794B19">
        <w:rPr>
          <w:rFonts w:ascii="Times New Roman" w:hAnsi="Times New Roman" w:cs="Times New Roman"/>
          <w:sz w:val="28"/>
          <w:szCs w:val="28"/>
        </w:rPr>
        <w:t xml:space="preserve">1. </w:t>
      </w:r>
      <w:r w:rsidR="00937932" w:rsidRPr="00937932">
        <w:rPr>
          <w:rFonts w:ascii="Times New Roman" w:hAnsi="Times New Roman" w:cs="Times New Roman"/>
          <w:sz w:val="28"/>
          <w:szCs w:val="24"/>
        </w:rPr>
        <w:t>Считать главу</w:t>
      </w:r>
      <w:r w:rsidR="00937932" w:rsidRPr="00937932">
        <w:rPr>
          <w:sz w:val="28"/>
          <w:szCs w:val="24"/>
        </w:rPr>
        <w:t xml:space="preserve"> </w:t>
      </w:r>
      <w:r w:rsidRPr="00794B19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Челябинской области </w:t>
      </w:r>
      <w:r w:rsidR="00794B19">
        <w:rPr>
          <w:rFonts w:ascii="Times New Roman" w:hAnsi="Times New Roman" w:cs="Times New Roman"/>
          <w:sz w:val="28"/>
          <w:szCs w:val="28"/>
        </w:rPr>
        <w:t>Вдовина Анатолия Геннадьевича</w:t>
      </w:r>
      <w:r w:rsidR="00B15D4A" w:rsidRPr="00794B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937932" w:rsidRPr="00937932">
        <w:rPr>
          <w:rFonts w:ascii="Times New Roman" w:hAnsi="Times New Roman" w:cs="Times New Roman"/>
          <w:sz w:val="28"/>
          <w:szCs w:val="28"/>
        </w:rPr>
        <w:t xml:space="preserve">вступившим в должность </w:t>
      </w:r>
      <w:r w:rsidR="00937932">
        <w:rPr>
          <w:rFonts w:ascii="Times New Roman" w:hAnsi="Times New Roman" w:cs="Times New Roman"/>
          <w:sz w:val="28"/>
          <w:szCs w:val="28"/>
        </w:rPr>
        <w:t>27</w:t>
      </w:r>
      <w:r w:rsidR="00937932" w:rsidRPr="00937932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937932">
        <w:rPr>
          <w:rFonts w:ascii="Times New Roman" w:hAnsi="Times New Roman" w:cs="Times New Roman"/>
          <w:sz w:val="28"/>
          <w:szCs w:val="28"/>
        </w:rPr>
        <w:t>5</w:t>
      </w:r>
      <w:r w:rsidR="00937932" w:rsidRPr="0093793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37932">
        <w:rPr>
          <w:rFonts w:ascii="Times New Roman" w:hAnsi="Times New Roman" w:cs="Times New Roman"/>
          <w:sz w:val="28"/>
          <w:szCs w:val="28"/>
        </w:rPr>
        <w:t>.</w:t>
      </w:r>
    </w:p>
    <w:p w:rsidR="00C13E53" w:rsidRPr="00794B19" w:rsidRDefault="00937932" w:rsidP="00C13E5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3E53" w:rsidRPr="00794B1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13E53" w:rsidRPr="00794B19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«Карталинский муниципальный район» (доменное имя – KARTALYRAION.RU, регистрация в качестве сетевого издания:</w:t>
      </w:r>
      <w:proofErr w:type="gramEnd"/>
      <w:r w:rsidR="00C13E53" w:rsidRPr="00794B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3E53" w:rsidRPr="00794B19">
        <w:rPr>
          <w:rFonts w:ascii="Times New Roman" w:hAnsi="Times New Roman" w:cs="Times New Roman"/>
          <w:sz w:val="28"/>
          <w:szCs w:val="28"/>
        </w:rPr>
        <w:t>ЭЛ № ФС 77-77415 от 17.12.2019 г.).</w:t>
      </w:r>
      <w:proofErr w:type="gramEnd"/>
    </w:p>
    <w:p w:rsidR="00C13E53" w:rsidRDefault="00C13E53" w:rsidP="00C13E53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937932" w:rsidRDefault="00937932" w:rsidP="00C13E53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937932" w:rsidRDefault="00937932" w:rsidP="00C13E53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C13E53" w:rsidRPr="00794B19" w:rsidRDefault="00C13E53" w:rsidP="00C13E53">
      <w:pPr>
        <w:suppressAutoHyphens/>
        <w:autoSpaceDE/>
        <w:adjustRightInd/>
        <w:ind w:firstLine="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794B1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Председатель</w:t>
      </w:r>
      <w:proofErr w:type="spellEnd"/>
      <w:r w:rsidRPr="00794B1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794B1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794B1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794B1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депутатов</w:t>
      </w:r>
      <w:proofErr w:type="spellEnd"/>
    </w:p>
    <w:p w:rsidR="00C13E53" w:rsidRPr="00794B19" w:rsidRDefault="00C13E53" w:rsidP="00C13E53">
      <w:pPr>
        <w:suppressAutoHyphens/>
        <w:autoSpaceDE/>
        <w:adjustRightInd/>
        <w:ind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94B1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Карталинского муниципального</w:t>
      </w:r>
      <w:r w:rsidRPr="00794B1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794B19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C13E53" w:rsidRPr="00C13E53" w:rsidRDefault="00C13E53" w:rsidP="00A45F03">
      <w:pPr>
        <w:suppressAutoHyphens/>
        <w:autoSpaceDE/>
        <w:adjustRightInd/>
        <w:ind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94B19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794B1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ab/>
      </w:r>
      <w:r w:rsidRPr="00794B1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                                                          </w:t>
      </w:r>
      <w:r w:rsidRPr="00794B19">
        <w:rPr>
          <w:rFonts w:ascii="Times New Roman" w:hAnsi="Times New Roman" w:cs="Times New Roman"/>
          <w:sz w:val="28"/>
          <w:szCs w:val="28"/>
        </w:rPr>
        <w:t>Е.Н. Слинкин</w:t>
      </w:r>
    </w:p>
    <w:sectPr w:rsidR="00C13E53" w:rsidRPr="00C13E53" w:rsidSect="00794B19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75DCA"/>
    <w:rsid w:val="000126BC"/>
    <w:rsid w:val="00015096"/>
    <w:rsid w:val="000B349B"/>
    <w:rsid w:val="001117B0"/>
    <w:rsid w:val="00163910"/>
    <w:rsid w:val="001E413F"/>
    <w:rsid w:val="0025539D"/>
    <w:rsid w:val="002E2650"/>
    <w:rsid w:val="00367F21"/>
    <w:rsid w:val="004507ED"/>
    <w:rsid w:val="00456600"/>
    <w:rsid w:val="004772A6"/>
    <w:rsid w:val="00544C71"/>
    <w:rsid w:val="00580916"/>
    <w:rsid w:val="006B03A7"/>
    <w:rsid w:val="00794B19"/>
    <w:rsid w:val="008B0981"/>
    <w:rsid w:val="008E4B00"/>
    <w:rsid w:val="00915BDB"/>
    <w:rsid w:val="00937932"/>
    <w:rsid w:val="0098595A"/>
    <w:rsid w:val="009945DC"/>
    <w:rsid w:val="00A269AF"/>
    <w:rsid w:val="00A45F03"/>
    <w:rsid w:val="00B0768F"/>
    <w:rsid w:val="00B15D4A"/>
    <w:rsid w:val="00B433EA"/>
    <w:rsid w:val="00B70A57"/>
    <w:rsid w:val="00B92955"/>
    <w:rsid w:val="00BD00F2"/>
    <w:rsid w:val="00C13E53"/>
    <w:rsid w:val="00C9625B"/>
    <w:rsid w:val="00D14B76"/>
    <w:rsid w:val="00D80E58"/>
    <w:rsid w:val="00DA3923"/>
    <w:rsid w:val="00F05C68"/>
    <w:rsid w:val="00F17594"/>
    <w:rsid w:val="00F7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17B0"/>
    <w:pPr>
      <w:keepNext/>
      <w:keepLines/>
      <w:widowControl/>
      <w:autoSpaceDE/>
      <w:autoSpaceDN/>
      <w:adjustRightInd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11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munitcipalmznie_rajoni/" TargetMode="External"/><Relationship Id="rId5" Type="http://schemas.openxmlformats.org/officeDocument/2006/relationships/hyperlink" Target="http://pandia.ru/text/category/munitcipalmznie_rajoni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2025-11-27T08:34:00Z</cp:lastPrinted>
  <dcterms:created xsi:type="dcterms:W3CDTF">2017-03-07T09:54:00Z</dcterms:created>
  <dcterms:modified xsi:type="dcterms:W3CDTF">2025-11-27T08:37:00Z</dcterms:modified>
</cp:coreProperties>
</file>